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Минприроды России N 548, Роснедр N 05 от 23.08.2022</w:t>
              <w:br/>
              <w:t xml:space="preserve">"Об утверждении перечней первичной геологической информации о недрах и интерпретированной геологической информации о недрах, представляемых пользователем недр в федеральный фонд геологической информации и его территориальные фонды, фонды геологической информации субъектов Российской Федерации по видам пользования недрами и видам полезных ископаемых"</w:t>
              <w:br/>
              <w:t xml:space="preserve">(Зарегистрировано в Минюсте России 27.02.2023 N 72450)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06.04.2026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0"/>
        <w:outlineLvl w:val="0"/>
      </w:pPr>
      <w:r>
        <w:rPr>
          <w:sz w:val="24"/>
        </w:rPr>
        <w:t xml:space="preserve">Зарегистрировано в Минюсте России 27 февраля 2023 г. N 72450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ПРИРОДНЫХ РЕСУРСОВ И ЭКОЛОГИИ</w:t>
      </w:r>
    </w:p>
    <w:p>
      <w:pPr>
        <w:pStyle w:val="2"/>
        <w:jc w:val="center"/>
      </w:pPr>
      <w:r>
        <w:rPr>
          <w:sz w:val="24"/>
        </w:rPr>
        <w:t xml:space="preserve">РОССИЙСКОЙ ФЕДЕРАЦИИ</w:t>
      </w:r>
    </w:p>
    <w:p>
      <w:pPr>
        <w:pStyle w:val="2"/>
        <w:jc w:val="center"/>
      </w:pPr>
      <w:r>
        <w:rPr>
          <w:sz w:val="24"/>
        </w:rPr>
        <w:t xml:space="preserve">N 548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ФЕДЕРАЛЬНОЕ АГЕНТСТВО ПО НЕДРОПОЛЬЗОВАНИЮ</w:t>
      </w:r>
    </w:p>
    <w:p>
      <w:pPr>
        <w:pStyle w:val="2"/>
        <w:jc w:val="center"/>
      </w:pPr>
      <w:r>
        <w:rPr>
          <w:sz w:val="24"/>
        </w:rPr>
        <w:t xml:space="preserve">N 05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23 августа 2022 года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ПЕРЕЧНЕЙ</w:t>
      </w:r>
    </w:p>
    <w:p>
      <w:pPr>
        <w:pStyle w:val="2"/>
        <w:jc w:val="center"/>
      </w:pPr>
      <w:r>
        <w:rPr>
          <w:sz w:val="24"/>
        </w:rPr>
        <w:t xml:space="preserve">ПЕРВИЧНОЙ ГЕОЛОГИЧЕСКОЙ ИНФОРМАЦИИ О НЕДРАХ</w:t>
      </w:r>
    </w:p>
    <w:p>
      <w:pPr>
        <w:pStyle w:val="2"/>
        <w:jc w:val="center"/>
      </w:pPr>
      <w:r>
        <w:rPr>
          <w:sz w:val="24"/>
        </w:rPr>
        <w:t xml:space="preserve">И ИНТЕРПРЕТИРОВАННОЙ ГЕОЛОГИЧЕСКОЙ ИНФОРМАЦИИ О НЕДРАХ,</w:t>
      </w:r>
    </w:p>
    <w:p>
      <w:pPr>
        <w:pStyle w:val="2"/>
        <w:jc w:val="center"/>
      </w:pPr>
      <w:r>
        <w:rPr>
          <w:sz w:val="24"/>
        </w:rPr>
        <w:t xml:space="preserve">ПРЕДСТАВЛЯЕМЫХ ПОЛЬЗОВАТЕЛЕМ НЕДР В ФЕДЕРАЛЬНЫЙ ФОНД</w:t>
      </w:r>
    </w:p>
    <w:p>
      <w:pPr>
        <w:pStyle w:val="2"/>
        <w:jc w:val="center"/>
      </w:pPr>
      <w:r>
        <w:rPr>
          <w:sz w:val="24"/>
        </w:rPr>
        <w:t xml:space="preserve">ГЕОЛОГИЧЕСКОЙ ИНФОРМАЦИИ И ЕГО ТЕРРИТОРИАЛЬНЫЕ ФОНДЫ,</w:t>
      </w:r>
    </w:p>
    <w:p>
      <w:pPr>
        <w:pStyle w:val="2"/>
        <w:jc w:val="center"/>
      </w:pPr>
      <w:r>
        <w:rPr>
          <w:sz w:val="24"/>
        </w:rPr>
        <w:t xml:space="preserve">ФОНДЫ ГЕОЛОГИЧЕСКОЙ ИНФОРМАЦИИ СУБЪЕКТОВ РОССИЙСКОЙ</w:t>
      </w:r>
    </w:p>
    <w:p>
      <w:pPr>
        <w:pStyle w:val="2"/>
        <w:jc w:val="center"/>
      </w:pPr>
      <w:r>
        <w:rPr>
          <w:sz w:val="24"/>
        </w:rPr>
        <w:t xml:space="preserve">ФЕДЕРАЦИИ ПО ВИДАМ ПОЛЬЗОВАНИЯ НЕДРАМИ И ВИДАМ</w:t>
      </w:r>
    </w:p>
    <w:p>
      <w:pPr>
        <w:pStyle w:val="2"/>
        <w:jc w:val="center"/>
      </w:pPr>
      <w:r>
        <w:rPr>
          <w:sz w:val="24"/>
        </w:rPr>
        <w:t xml:space="preserve">ПОЛЕЗНЫХ ИСКОПАЕМЫХ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r>
        <w:rPr>
          <w:sz w:val="24"/>
        </w:rPr>
        <w:t xml:space="preserve">частью десятой статьи 27</w:t>
      </w:r>
      <w:r>
        <w:rPr>
          <w:sz w:val="24"/>
        </w:rPr>
        <w:t xml:space="preserve"> Закона Российской Федерации от 21 февраля 1992 г. N 2395-1 "О недрах" (Ведомости Съезда народных депутатов Российской Федерации и Верховного Совета Российской Федерации, 1992, N 16, ст. 834; Собрание законодательства Российской Федерации, 2015, N 27, ст. 3996), </w:t>
      </w:r>
      <w:r>
        <w:rPr>
          <w:sz w:val="24"/>
        </w:rPr>
        <w:t xml:space="preserve">подпунктом 5.2.28 пункта 5</w:t>
      </w:r>
      <w:r>
        <w:rPr>
          <w:sz w:val="24"/>
        </w:rPr>
        <w:t xml:space="preserve"> Положения о Министерстве природных ресурсов и экологии Российской Федерации, утвержденного постановлением Правительства Российской Федерации от 11 ноября 2015 г. N 1219 (Собрание законодательства Российской Федерации, 2015, N 47, ст. 6586), </w:t>
      </w:r>
      <w:r>
        <w:rPr>
          <w:sz w:val="24"/>
        </w:rPr>
        <w:t xml:space="preserve">подпунктом "г" пункта 4</w:t>
      </w:r>
      <w:r>
        <w:rPr>
          <w:sz w:val="24"/>
        </w:rPr>
        <w:t xml:space="preserve"> постановления Правительства Российской Федерации от 6 апреля 2004 г. N 171 "Вопросы Федерального агентства по недропользованию" (Собрание законодательства Российской Федерации, 2004, N 15, ст. 1463) приказываем: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 Утвердить: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1) </w:t>
      </w:r>
      <w:hyperlink w:history="0" w:anchor="P45" w:tooltip="ПЕРЕЧЕНЬ">
        <w:r>
          <w:rPr>
            <w:sz w:val="24"/>
            <w:color w:val="0000ff"/>
          </w:rPr>
          <w:t xml:space="preserve">перечень</w:t>
        </w:r>
      </w:hyperlink>
      <w:r>
        <w:rPr>
          <w:sz w:val="24"/>
        </w:rPr>
        <w:t xml:space="preserve"> первичной геологической информации о недрах, представляемой пользователем недр в федеральный фонд геологической информации и его территориальные фонды, фонды геологической информации субъектов Российской Федерации по видам пользования недрами и видам полезных ископаемых, согласно приложению N 1 к настоящему приказу;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2) </w:t>
      </w:r>
      <w:hyperlink w:history="0" w:anchor="P75" w:tooltip="ПЕРЕЧЕНЬ">
        <w:r>
          <w:rPr>
            <w:sz w:val="24"/>
            <w:color w:val="0000ff"/>
          </w:rPr>
          <w:t xml:space="preserve">перечень</w:t>
        </w:r>
      </w:hyperlink>
      <w:r>
        <w:rPr>
          <w:sz w:val="24"/>
        </w:rPr>
        <w:t xml:space="preserve"> интерпретированной геологической информации о недрах, представляемой пользователем недр в федеральный фонд геологической информации и его территориальные фонды, фонды геологической информации субъектов Российской Федерации по видам пользования недрами и видам полезных ископаемых, согласно приложению N 2 к настоящему приказу.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Настоящий приказ вступает в силу с 1 сентября 2023 г. и действует по 31 августа 2029 г.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Министр природных ресурсов</w:t>
      </w:r>
    </w:p>
    <w:p>
      <w:pPr>
        <w:pStyle w:val="0"/>
        <w:jc w:val="right"/>
      </w:pPr>
      <w:r>
        <w:rPr>
          <w:sz w:val="24"/>
        </w:rPr>
        <w:t xml:space="preserve">и экологии Российской Федерации</w:t>
      </w:r>
    </w:p>
    <w:p>
      <w:pPr>
        <w:pStyle w:val="0"/>
        <w:jc w:val="right"/>
      </w:pPr>
      <w:r>
        <w:rPr>
          <w:sz w:val="24"/>
        </w:rPr>
        <w:t xml:space="preserve">А.А.КОЗЛОВ</w:t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Руководитель Федерального агентства</w:t>
      </w:r>
    </w:p>
    <w:p>
      <w:pPr>
        <w:pStyle w:val="0"/>
        <w:jc w:val="right"/>
      </w:pPr>
      <w:r>
        <w:rPr>
          <w:sz w:val="24"/>
        </w:rPr>
        <w:t xml:space="preserve">по недропользованию</w:t>
      </w:r>
    </w:p>
    <w:p>
      <w:pPr>
        <w:pStyle w:val="0"/>
        <w:jc w:val="right"/>
      </w:pPr>
      <w:r>
        <w:rPr>
          <w:sz w:val="24"/>
        </w:rPr>
        <w:t xml:space="preserve">Е.И.ПЕТРОВ</w:t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1</w:t>
      </w:r>
    </w:p>
    <w:p>
      <w:pPr>
        <w:pStyle w:val="0"/>
        <w:jc w:val="right"/>
      </w:pPr>
      <w:r>
        <w:rPr>
          <w:sz w:val="24"/>
        </w:rPr>
        <w:t xml:space="preserve">к приказу Минприроды России и Роснедр</w:t>
      </w:r>
    </w:p>
    <w:p>
      <w:pPr>
        <w:pStyle w:val="0"/>
        <w:jc w:val="right"/>
      </w:pPr>
      <w:r>
        <w:rPr>
          <w:sz w:val="24"/>
        </w:rPr>
        <w:t xml:space="preserve">от 23 августа 2022 г. N 548/05</w:t>
      </w:r>
    </w:p>
    <w:p>
      <w:pPr>
        <w:pStyle w:val="0"/>
        <w:jc w:val="right"/>
      </w:pPr>
      <w:r>
        <w:rPr>
          <w:sz w:val="24"/>
        </w:rPr>
      </w:r>
    </w:p>
    <w:bookmarkStart w:id="45" w:name="P45"/>
    <w:bookmarkEnd w:id="45"/>
    <w:p>
      <w:pPr>
        <w:pStyle w:val="2"/>
        <w:jc w:val="center"/>
      </w:pPr>
      <w:r>
        <w:rPr>
          <w:sz w:val="24"/>
        </w:rPr>
        <w:t xml:space="preserve">ПЕРЕЧЕНЬ</w:t>
      </w:r>
    </w:p>
    <w:p>
      <w:pPr>
        <w:pStyle w:val="2"/>
        <w:jc w:val="center"/>
      </w:pPr>
      <w:r>
        <w:rPr>
          <w:sz w:val="24"/>
        </w:rPr>
        <w:t xml:space="preserve">ПЕРВИЧНОЙ ГЕОЛОГИЧЕСКОЙ ИНФОРМАЦИИ О НЕДРАХ,</w:t>
      </w:r>
    </w:p>
    <w:p>
      <w:pPr>
        <w:pStyle w:val="2"/>
        <w:jc w:val="center"/>
      </w:pPr>
      <w:r>
        <w:rPr>
          <w:sz w:val="24"/>
        </w:rPr>
        <w:t xml:space="preserve">ПРЕДСТАВЛЯЕМОЙ ПОЛЬЗОВАТЕЛЕМ НЕДР В ФЕДЕРАЛЬНЫЙ ФОНД</w:t>
      </w:r>
    </w:p>
    <w:p>
      <w:pPr>
        <w:pStyle w:val="2"/>
        <w:jc w:val="center"/>
      </w:pPr>
      <w:r>
        <w:rPr>
          <w:sz w:val="24"/>
        </w:rPr>
        <w:t xml:space="preserve">ГЕОЛОГИЧЕСКОЙ ИНФОРМАЦИИ И ЕГО ТЕРРИТОРИАЛЬНЫЕ ФОНДЫ,</w:t>
      </w:r>
    </w:p>
    <w:p>
      <w:pPr>
        <w:pStyle w:val="2"/>
        <w:jc w:val="center"/>
      </w:pPr>
      <w:r>
        <w:rPr>
          <w:sz w:val="24"/>
        </w:rPr>
        <w:t xml:space="preserve">ФОНДЫ ГЕОЛОГИЧЕСКОЙ ИНФОРМАЦИИ СУБЪЕКТОВ РОССИЙСКОЙ</w:t>
      </w:r>
    </w:p>
    <w:p>
      <w:pPr>
        <w:pStyle w:val="2"/>
        <w:jc w:val="center"/>
      </w:pPr>
      <w:r>
        <w:rPr>
          <w:sz w:val="24"/>
        </w:rPr>
        <w:t xml:space="preserve">ФЕДЕРАЦИИ ПО ВИДАМ ПОЛЬЗОВАНИЯ НЕДРАМИ И ВИДАМ</w:t>
      </w:r>
    </w:p>
    <w:p>
      <w:pPr>
        <w:pStyle w:val="2"/>
        <w:jc w:val="center"/>
      </w:pPr>
      <w:r>
        <w:rPr>
          <w:sz w:val="24"/>
        </w:rPr>
        <w:t xml:space="preserve">ПОЛЕЗНЫХ ИСКОПАЕМЫХ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Первичная геологическая информация о недрах, полученная по всем видам пользования недрами и полезных ископаемых в результате наблюдений, включая дистанционное, и исследований (в том числе приборами) геологических объектов в их естественном залегании и в образцах и пробах: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 Геологическая документация маршрутов, объектов и пунктов наблюдения (в том числе разрезов, карьеров, месторождений, рудопроявлений, горных выработок, скважин, водных объектов).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Документированное описание образцов горных пород, керна, пластовых жидкостей, флюидов и иных материальных носителей первичной геологической информации о недрах, полученных в ходе проведения геологического изучения недр, полевые журналы отбора образцов и проб природных геологических материалов, распределения образцов и проб по видам анализов.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Документы обследования скважин, в том числе водозаборных, колодцев, родников.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Каталоги координат и картограммы геологических объектов, площадей работ, профилей, скважин, пунктов наблюдений и отбора проб.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Отчеты и материалы лабораторно-аналитических исследований.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6. Геологическая документация полевых геолого-геофизических наблюдений, включая цифровые записи всех видов наблюдений.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7. Результаты предобработки полевых наблюдений, в том числе в цифровом виде, полевая графика.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8. Геологическая документация горнопроходческих и буровых работ.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9. Геологическая документация скважинных исследований и испытаний, включая опытно-фильтрационные работы в гидрогеологических скважинах.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10. Геологическая документация государственного мониторинга состояния недр, проводимого государственными (бюджетными или автономными) учреждениями, находящимися в ведении Федерального агентства по недропользованию, на основании государственного задания.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11. Материалы аэрокосмической съемки, фото-, кино- и видеоматериалы.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12. Геологическая информация, представленная в образцах горных пород, керна, пластовых жидкостей, флюидов и на иных материальных носителях геологической информации о недрах, передаваемых на хранение или временное хранение (за исключением материальных носителей первичной геологической информации о недрах, которые по своим физико-химическим свойствам при соблюдении условий их хранения сохраняют информативность в течение менее чем 8 лет) в соответствии со </w:t>
      </w:r>
      <w:r>
        <w:rPr>
          <w:sz w:val="24"/>
        </w:rPr>
        <w:t xml:space="preserve">статьей 27</w:t>
      </w:r>
      <w:r>
        <w:rPr>
          <w:sz w:val="24"/>
        </w:rPr>
        <w:t xml:space="preserve"> Закона Российской Федерации от 21 февраля 1992 г. N 2395-1 "О недрах" (Ведомости Съезда народных депутатов Российской Федерации и Верховного Совета Российской Федерации, 1992, N 16, ст. 834; Собрание законодательства Российской Федерации, 2022, N 29, ст. 5310).</w:t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2</w:t>
      </w:r>
    </w:p>
    <w:p>
      <w:pPr>
        <w:pStyle w:val="0"/>
        <w:jc w:val="right"/>
      </w:pPr>
      <w:r>
        <w:rPr>
          <w:sz w:val="24"/>
        </w:rPr>
        <w:t xml:space="preserve">к приказу Минприроды России и Роснедр</w:t>
      </w:r>
    </w:p>
    <w:p>
      <w:pPr>
        <w:pStyle w:val="0"/>
        <w:jc w:val="right"/>
      </w:pPr>
      <w:r>
        <w:rPr>
          <w:sz w:val="24"/>
        </w:rPr>
        <w:t xml:space="preserve">от 23 августа 2022 г. N 548/05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75" w:name="P75"/>
    <w:bookmarkEnd w:id="75"/>
    <w:p>
      <w:pPr>
        <w:pStyle w:val="2"/>
        <w:jc w:val="center"/>
      </w:pPr>
      <w:r>
        <w:rPr>
          <w:sz w:val="24"/>
        </w:rPr>
        <w:t xml:space="preserve">ПЕРЕЧЕНЬ</w:t>
      </w:r>
    </w:p>
    <w:p>
      <w:pPr>
        <w:pStyle w:val="2"/>
        <w:jc w:val="center"/>
      </w:pPr>
      <w:r>
        <w:rPr>
          <w:sz w:val="24"/>
        </w:rPr>
        <w:t xml:space="preserve">ИНТЕРПРЕТИРОВАННОЙ ГЕОЛОГИЧЕСКОЙ ИНФОРМАЦИИ О НЕДРАХ,</w:t>
      </w:r>
    </w:p>
    <w:p>
      <w:pPr>
        <w:pStyle w:val="2"/>
        <w:jc w:val="center"/>
      </w:pPr>
      <w:r>
        <w:rPr>
          <w:sz w:val="24"/>
        </w:rPr>
        <w:t xml:space="preserve">ПРЕДСТАВЛЯЕМОЙ ПОЛЬЗОВАТЕЛЕМ НЕДР В ФЕДЕРАЛЬНЫЙ ФОНД</w:t>
      </w:r>
    </w:p>
    <w:p>
      <w:pPr>
        <w:pStyle w:val="2"/>
        <w:jc w:val="center"/>
      </w:pPr>
      <w:r>
        <w:rPr>
          <w:sz w:val="24"/>
        </w:rPr>
        <w:t xml:space="preserve">ГЕОЛОГИЧЕСКОЙ ИНФОРМАЦИИ И ЕГО ТЕРРИТОРИАЛЬНЫЕ ФОНДЫ,</w:t>
      </w:r>
    </w:p>
    <w:p>
      <w:pPr>
        <w:pStyle w:val="2"/>
        <w:jc w:val="center"/>
      </w:pPr>
      <w:r>
        <w:rPr>
          <w:sz w:val="24"/>
        </w:rPr>
        <w:t xml:space="preserve">ФОНДЫ ГЕОЛОГИЧЕСКОЙ ИНФОРМАЦИИ СУБЪЕКТОВ РОССИЙСКОЙ</w:t>
      </w:r>
    </w:p>
    <w:p>
      <w:pPr>
        <w:pStyle w:val="2"/>
        <w:jc w:val="center"/>
      </w:pPr>
      <w:r>
        <w:rPr>
          <w:sz w:val="24"/>
        </w:rPr>
        <w:t xml:space="preserve">ФЕДЕРАЦИИ ПО ВИДАМ ПОЛЬЗОВАНИЯ НЕДРАМИ И ВИДАМ</w:t>
      </w:r>
    </w:p>
    <w:p>
      <w:pPr>
        <w:pStyle w:val="2"/>
        <w:jc w:val="center"/>
      </w:pPr>
      <w:r>
        <w:rPr>
          <w:sz w:val="24"/>
        </w:rPr>
        <w:t xml:space="preserve">ПОЛЕЗНЫХ ИСКОПАЕМЫХ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При проведении работ по региональному геологическому изучению недр представлению в федеральный фонд геологической информации и его территориальные фонды, а в отношении участков недр местного значения также в фонды геологической информации субъектов Российской Федерации, на территории которых расположены участки недр, подлежит следующая интерпретированная геологическая информация о недрах: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отчеты и материалы о результатах всех видов геолого-съемочных, гидрогеологических, инженерно-геологических, геоэкологических, геокриологических, геохимических, геофизических и специальных работ, прогноза землетрясений, исследования вулканической деятельности, контроля за режимом подземных вод, государственного мониторинга состояния недр, в том числе отчеты по бурению опорных, параметрических, структурных глубоких и сверхглубоких скважин по завершении работ в целом, а также годового этапа работ;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отчеты и материалы о результатах геолого-геофизических работ на участках недр, находящихся во внутренних морских водах Российской Федерации, на континентальном шельфе Российской Федерации, в исключительной экономической зоне Российской Федерации, на участках недр, расположенных в Черном и Азовском морях, в пределах которых Российская Федерация осуществляет суверенитет, суверенные права или юрисдикцию в связи с принятием в Российскую Федерацию Республики Крым и образованием в составе Российской Федерации новых субъектов - Республики Крым и города федерального значения Севастополя (далее - участки недр, расположенные в Черном и Азовском морях), в российском секторе Каспийского моря, Мировом океане;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в) геологическая информация о недрах, содержащаяся в отчетах о научно-исследовательских работах и тематических работах по геологическому изучению недр (в случае проведения работ за счет государственных средств);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г) изданные карты геолого-геофизического содержания (в том числе геологические, минерагенические, гидрогеологические, геофизические, геохимические, инженерно-геологические, геоэкологические) по территории Российской Федерации, в том числе территории субъектов Российской Федерации, по участкам недр, находящимся во внутренних морских водах Российской Федерации, на континентальном шельфе Российской Федерации, в исключительной экономической зоне Российской Федерации, по участкам недр, расположенным в Черном и Азовском морях, в российском секторе Каспийского моря, Мировом океане, и пояснительные записки к ним;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д) обзоры состояния минерально-сырьевых ресурсов, геологической и гидрогеологической изученности по территории Российской Федерации, в том числе территории субъектов Российской Федерации, по участкам недр, находящимся во внутренних морских водах Российской Федерации, на континентальном шельфе Российской Федерации, в исключительной экономической зоне Российской Федерации, по участкам недр, расположенным в Черном и Азовском морях, в российском секторе Каспийского моря, Мировом океане;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е) информационный бюллетень о состоянии недр Российской Федерации и информационные бюллетени о состоянии недр федеральных округов, подготавливаемые по результатам государственного мониторинга состояния недр, проводимого государственными (бюджетными или автономными) учреждениями, находящимися в ведении Федерального агентства по недропользованию, на основании государственного задания;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ж) учетные карточки по геологической, гидрогеологической, инженерно-геологической, геоэкологической, геохимической и геофизической изученности по территории Российской Федерации, в том числе территории субъектов Российской Федерации, по участкам недр, находящимся во внутренних морских водах Российской Федерации, на континентальном шельфе Российской Федерации, в исключительной экономической зоне Российской Федерации, по участкам недр, расположенным в Черном и Азовском морях, в российском секторе Каспийского моря, Мировом океане;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з) геологическая отчетность (ежеквартальная, ежегодная) пользователей недр, осуществляющих региональное геологическое изучение недр, для составления и ведения государственного кадастра месторождений и проявлений полезных ископаемых и государственного баланса запасов полезных ископаемых;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и) информационные массивы геологической информации о недрах (текстовые и графические файлы, сканобразы, файлы с данными геофизических наблюдений), цифровые таблицы, геоинформационные проекты, банки геологических данных, составленные по результатам работ по региональному геологическому изучению недр.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При проведении работ по геологическому изучению недр, включающему поиски и оценку месторождений твердых полезных ископаемых, в том числе общераспространенных полезных ископаемых, углеводородного сырья, подземных вод, представлению в федеральный фонд геологической информации и его территориальные фонды, а в отношении участков недр местного значения также в фонды геологической информации субъектов Российской Федерации, на территории которых расположены участки недр, подлежит следующая интерпретированная геологическая информация о недрах: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отчеты и материалы о результатах всех видов поисковых, оценочных, поисково-оценочных работ, в том числе отчеты и материалы по поисковому бурению по завершении работ в целом, а также годового этапа работ;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геологическая информация о недрах, содержащаяся в отчетах о научно-исследовательских работах и тематических работах по геологическому изучению недр (в случае проведения работ за счет государственных средств);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в) отчеты и материалы по подсчету запасов полезных ископаемых всех вовлекаемых в освоение и разрабатываемых месторождений, технико-экономическому обоснованию кондиций для подсчета запасов полезных ископаемых в недрах, коэффициентов извлечения нефти, газа и газового конденсата, оперативному изменению состояния запасов полезных ископаемых по результатам геолого-разведочных работ и переоценки этих запасов, подсчету запасов полезных ископаемых выявленных месторождений полезных ископаемых, списанию запасов полезных ископаемых и подземных вод с государственного баланса запасов полезных ископаемых;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г) данные о состоянии минерально-сырьевых ресурсов по территории Российской Федерации, в том числе территории субъектов Российской Федерации, по участкам недр, находящимся во внутренних морских водах Российской Федерации, на континентальном шельфе Российской Федерации, в исключительной экономической зоне Российской Федерации, по участкам недр, расположенным в Черном и Азовском морях, в российском секторе Каспийского моря, Мировом океане;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д) учетные карточки по геологической, гидрогеологической, инженерно-геологической, геоэкологической, геохимической и геофизической изученности;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е) паспорта месторождений и проявлений полезных ископаемых;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ж) геологическая отчетность (ежеквартальная, ежегодная) пользователей недр, осуществляющих геологическое изучение недр, включающее поиски и оценку месторождений полезных ископаемых и подземных вод, для составления и ведения государственного кадастра месторождений и проявлений полезных ископаемых и государственного баланса запасов полезных ископаемых;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з) информационные массивы геологической информации о недрах (текстовые и графические файлы, сканобразы, файлы с данными геофизических наблюдений), цифровые таблицы, геоинформационные проекты, данные о результатах локального мониторинга состояния недр на предоставленном в пользование участке недр (отчет о результатах мониторинга состояния недр), банки геологических данных, составленные по результатам работ по геологическому изучению недр, включающему поиски и оценку месторождений твердых полезных ископаемых, в том числе общераспространенных полезных ископаемых, углеводородного сырья, подземных вод.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При проведении разведки и добычи твердых полезных ископаемых, в том числе общераспространенных полезных ископаемых, углеводородного сырья, подземных вод, использовании отходов недропользования, в том числе вскрышных и вмещающих горных пород, представлению в федеральный фонд геологической информации и его территориальные фонды, а в отношении участков недр местного значения также в фонды геологической информации субъектов Российской Федерации, на территории которых расположены участки недр, подлежит следующая интерпретированная геологическая информация о недрах: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отчеты и материалы о результатах предварительной и детальной разведки и доразведки месторождений полезных ископаемых по завершении работ в целом, а также годового этапа работ, включая технико-экономическое обоснование кондиций для подсчета запасов полезных ископаемых в недрах, коэффициентов извлечения нефти, газа и газового конденсата, отчеты и материалы по разведочному бурению;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материалы по подсчету запасов полезных ископаемых всех вовлекаемых в освоение и разрабатываемых месторождений, подсчету запасов полезных ископаемых выявленных месторождений полезных ископаемых, материалы по оперативному изменению запасов полезных ископаемых по результатам геолого-разведочных работ и переоценки этих запасов, списанию запасов полезных ископаемых и подземных вод с государственного баланса запасов полезных ископаемых;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в) учетные карточки по геологической, гидрогеологической, инженерно-геологической, геоэкологической, геохимической и геофизической изученности;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г) паспорта месторождений и проявлений полезных ископаемых;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д) геологическая отчетность (ежеквартальная, ежегодная) пользователей недр, осуществляющих разведку месторождений полезных ископаемых и подземных вод, для составления и ведения государственного кадастра месторождений и проявлений полезных ископаемых и государственного баланса запасов полезных ископаемых;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е) государственная отчетность (ежеквартальная (в отношении твердых полезных ископаемых), ежегодная) пользователей недр, осуществляющих разведку месторождений полезных ископаемых и их добычу, для составления и ведения государственного кадастра месторождений и проявлений полезных ископаемых и государственного баланса запасов полезных ископаемых;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ж) информационные массивы геологической информации о недрах (текстовые и графические файлы, сканобразы, файлы с данными геофизических наблюдений), цифровые таблицы, геоинформационные проекты, данные о результатах локального мониторинга состояния недр на предоставленном в пользование участке недр (отчет о результатах мониторинга состояния недр), банки геологических данных, составленные по результатам работ по разведке и добыче твердых полезных ископаемых, в том числе общераспространенных полезных ископаемых, углеводородного сырья, подземных вод, использования отходов недропользования в том числе вскрышных и вмещающих горных пород.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При проведении геологического изучения недр и оценки пригодности участков недр для строительства и эксплуатации подземных сооружений, не связанных с добычей полезных ископаемых, представлению в федеральный фонд геологической информации и его территориальные фонды, а в отношении участков недр местного значения также в фонды геологической информации субъектов Российской Федерации, на территории которых расположены участки недр, подлежит следующая интерпретированная геологическая информация о недрах: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отчеты и материалы о результатах всех видов геолого-съемочных, гидрогеологических, инженерно-геологических, геоэкологических, геокриологических, геохимических, геофизических и специальных работ, прогноза землетрясений, исследования вулканической деятельности, контроля за режимом подземных вод по завершении работ в целом, а также годового этапа работ;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отчеты и материалы, содержащие геологическую информацию об участках недр, пригодных для строительства и эксплуатации подземных сооружений, не связанных с добычей полезных ископаемых;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в) учетные карточки по геологической, гидрогеологической, инженерно-геологической, геоэкологической, геохимической и геофизической изученности;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г) геологическая отчетность (ежеквартальная, ежегодная) пользователей недр, осуществляющих геологическое изучение и оценку пригодности участков недр для строительства и эксплуатации подземных сооружений, не связанных с добычей полезных ископаемых, для составления и ведения государственного кадастра месторождений и проявлений полезных ископаемых и государственного баланса запасов полезных ископаемых;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д) информационные массивы геологической информации о недрах (текстовые и графические файлы, сканобразы, файлы с данными геофизических наблюдений), цифровые таблицы, геоинформационные проекты, данные о результатах локального мониторинга состояния недр на предоставленном в пользование участке недр (отчет о результатах мониторинга состояния недр), банки геологических данных, составленные по результатам работ по геологическому изучению недр и оценке пригодности участков недр для строительства и эксплуатации подземных сооружений, не связанных с добычей полезных ископаемых.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При размещении в пластах горных пород попутных вод и вод, использованных пользователями недр для собственных производственных и технологических нужд при разведке и добыче углеводородного сырья, размещении в пластах горных пород вод, образующихся у пользователей недр, осуществляющих разведку и добычу, а также первичную переработку калийных и магниевых солей, представлению в федеральный фонд геологической информации и его территориальные фонды, а в отношении участков недр местного значения также в фонды геологической информации субъектов Российской Федерации, на территории которых расположены участки недр, подлежит следующая интерпретированная геологическая информация о недрах: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отчеты и материалы о результатах работ по размещению в пластах горных пород попутных вод и вод, использованных пользователями недр для собственных производственных и технологических нужд при разведке и добыче углеводородного сырья, размещению в пластах горных пород вод, образующихся у пользователей недр, осуществляющих разведку и добычу, а также первичную переработку калийных и магниевых солей, по контролю за режимом подземных вод по завершении работ в целом, а также годового этапа работ;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учетные карточки по гидрогеологической, инженерно-геологической и геофизической изученности;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в) информационные массивы геологической информации о недрах (текстовые и графические файлы, сканобразы, файлы с данными геофизических наблюдений), цифровые таблицы, геоинформационные проекты, данные о результатах локального мониторинга состояния недр на предоставленном в пользование участке недр (отчет о результатах мониторинга состояния недр), банки геологических данных, составленные по результатам работ по размещению в пластах горных пород попутных вод и вод, использованных пользователями недр для собственных производственных и технологических нужд при разведке и добыче углеводородного сырья, размещению в пластах горных пород вод, образующихся у пользователей недр, осуществляющих разведку и добычу, а также первичную переработку калийных и магниевых солей.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6. При строительстве и эксплуатации подземных сооружений, не связанных с добычей полезных ископаемых, в том числе подземных сооружений для захоронения радиоактивных отходов (пунктов захоронения), отходов производства и потребления I - V классов опасности (объектов захоронения отходов) представлению в федеральный фонд геологической информации и его территориальные фонды, а в отношении участков недр местного значения также в фонды геологической информации субъектов Российской Федерации, на территории которых расположены участки недр, подлежит следующая интерпретированная геологическая информация о недрах: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отчеты и материалы о результатах всех видов геолого-съемочных, гидрогеологических, инженерно-геологических, геоэкологических, геокриологических, геохимических, геофизических и специальных работ, прогноза землетрясений, исследования вулканической деятельности, контроля за режимом подземных вод по завершении работ в целом, а также годового этапа работ;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отчеты и материалы, содержащие геологическую информацию об участках недр, пригодных для строительства и эксплуатации подземных сооружений, не связанных с добычей полезных ископаемых, в том числе подземных сооружений для захоронения радиоактивных отходов (пунктов захоронения), отходов производства и потребления I - V классов опасности (объектов захоронения отходов);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в) учетные карточки по геологической, гидрогеологической, инженерно-геологической, геоэкологической, геохимической и геофизической изученности;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г) информационные массивы геологической информации о недрах (текстовые и графические файлы, сканобразы, файлы с данными геофизических наблюдений), цифровые таблицы, геоинформационные проекты, данные о результатах локального мониторинга состояния недр на предоставленном в пользование участке недр (отчет о результатах мониторинга состояния недр), банки геологических данных, составленные по результатам работ по строительству и эксплуатации подземных сооружений, не связанных с добычей полезных ископаемых, в том числе подземных сооружений для захоронения радиоактивных отходов (пунктов захоронения), отходов производства и потребления I - V классов опасности (объектов захоронения отходов).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7. При образовании особо охраняемых геологических объектов, имеющих научное, культурное, эстетическое, санитарно-оздоровительное и иное значение (научные и учебные полигоны, геологические заповедники, заказники, памятники природы, пещеры и другие подземные полости), представлению в федеральный фонд геологической информации и его территориальные фонды, а в отношении участков недр местного значения также в фонды геологической информации субъектов Российской Федерации, на территории которых расположены участки недр, подлежит следующая интерпретированная геологическая информация о недрах: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отчеты и материалы о результатах всех видов геолого-съемочных, гидрогеологических, инженерно-геологических, геоэкологических, геокриологических, геохимических, геофизических и специальных работ, прогноза землетрясений, исследованию вулканической деятельности, контроля за режимом подземных вод по завершении работ в целом, а также годового этапа работ;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учетные карточки по геологической, гидрогеологической, инженерно-геологической, геоэкологической, геохимической и геофизической изученности;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в) информационные массивы геологической информации о недрах (текстовые и графические файлы, сканобразы, файлы с данными геофизических наблюдений), цифровые таблицы, геоинформационные проекты, данные о результатах локального мониторинга состояния недр на предоставленном в пользование участке недр (отчет о результатах мониторинга состояния недр), банки геологических данных, составленные по результатам работ по образованию особо охраняемых геологических объектов, имеющих научное, культурное, эстетическое, санитарно-оздоровительное и иное значение (научные и учебные полигоны, геологические заповедники, заказники, памятники природы, пещеры и другие подземные полости).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8. При сборе минералогических, палеонтологических и других геологических коллекционных материалов представлению в федеральный фонд геологической информации и его территориальные фонды, а в отношении участков недр местного значения также в фонды геологической информации субъектов Российской Федерации, на территории которых расположены участки недр, подлежит следующая интерпретированная геологическая информация о недрах: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отчеты и материалы о результатах работ по сбору минералогических, палеонтологических и других геологических коллекционных материалов по завершении работ в целом, а также годового этапа работ;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тематические отчеты о результатах работ по сбору минералогических, палеонтологических и других геологических коллекционных материалов, обзоры перспектив и конъюнктуры коллекционного сырья;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в) информационные массивы геологической информации о недрах (текстовые и графические файлы, сканобразы, файлы с данными геофизических наблюдений), цифровые таблицы, геоинформационные проекты, банки геологических данных, составленные по результатам работ по сбору минералогических, палеонтологических и других геологических коллекционных материалов.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9. При разработке технологий геологического изучения, разведки и добычи трудноизвлекаемых полезных ископаемых представлению в федеральный фонд геологической информации и его территориальные фонды подлежит следующая интерпретированная геологическая информация о недрах: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отчеты и материалы о результатах работ по разработке технологий геологического изучения, разведки и добычи трудноизвлекаемых полезных ископаемых по завершении работ в целом, а также годового этапа работ;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учетные карточки по геологической, гидрогеологической, инженерно-геологической, геоэкологической, геохимической и геофизической изученности;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в) информационные массивы геологической информации о недрах (текстовые и графические файлы, сканобразы, файлы с данными геофизических наблюдений), цифровые таблицы, геоинформационные проекты, банки геологических данных, составленные по результатам работ по разработке технологий геологического изучения, разведки и добычи трудноизвлекаемых полезных ископаемых.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Минприроды России N 548, Роснедр N 05 от 23.08.2022</w:t>
            <w:br/>
            <w:t>"Об утверждении перечней первичной геологической информации о...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06.04.2026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Минприроды России N 548, Роснедр N 05 от 23.08.2022
"Об утверждении перечней первичной геологической информации о недрах и интерпретированной геологической информации о недрах, представляемых пользователем недр в федеральный фонд геологической информации и его территориальные фонды, фонды геологической информации субъектов Российской Федерации по видам пользования недрами и видам полезных ископаемых"
(Зарегистрировано в Минюсте России 27.02.2023 N 72450)</dc:title>
  <dcterms:created xsi:type="dcterms:W3CDTF">2026-04-06T09:04:10Z</dcterms:created>
</cp:coreProperties>
</file>